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800.0" w:type="dxa"/>
        <w:jc w:val="left"/>
        <w:tblInd w:w="-756.0" w:type="dxa"/>
        <w:tblLayout w:type="fixed"/>
        <w:tblLook w:val="0000"/>
      </w:tblPr>
      <w:tblGrid>
        <w:gridCol w:w="10800"/>
        <w:tblGridChange w:id="0">
          <w:tblGrid>
            <w:gridCol w:w="10800"/>
          </w:tblGrid>
        </w:tblGridChange>
      </w:tblGrid>
      <w:tr>
        <w:trPr>
          <w:cantSplit w:val="1"/>
          <w:trHeight w:val="111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2" w:hanging="4"/>
              <w:rPr>
                <w:rFonts w:ascii="Arial" w:cs="Arial" w:eastAsia="Arial" w:hAnsi="Arial"/>
                <w:color w:val="000000"/>
                <w:sz w:val="36"/>
                <w:szCs w:val="36"/>
              </w:rPr>
            </w:pPr>
            <w:r w:rsidDel="00000000" w:rsidR="00000000" w:rsidRPr="00000000">
              <w:rPr>
                <w:rFonts w:ascii="Arial" w:cs="Arial" w:eastAsia="Arial" w:hAnsi="Arial"/>
                <w:b w:val="1"/>
                <w:color w:val="000000"/>
                <w:sz w:val="36"/>
                <w:szCs w:val="36"/>
              </w:rPr>
              <w:drawing>
                <wp:inline distB="0" distT="0" distL="114300" distR="114300">
                  <wp:extent cx="6800850" cy="1440180"/>
                  <wp:effectExtent b="0" l="0" r="0" t="0"/>
                  <wp:docPr id="10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00850" cy="14401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32"/>
                <w:szCs w:val="32"/>
              </w:rPr>
            </w:pPr>
            <w:r w:rsidDel="00000000" w:rsidR="00000000" w:rsidRPr="00000000">
              <w:rPr>
                <w:rFonts w:ascii="Arial" w:cs="Arial" w:eastAsia="Arial" w:hAnsi="Arial"/>
                <w:b w:val="1"/>
                <w:color w:val="000000"/>
                <w:sz w:val="32"/>
                <w:szCs w:val="32"/>
                <w:rtl w:val="0"/>
              </w:rPr>
              <w:t xml:space="preserve"> </w:t>
            </w:r>
            <w:r w:rsidDel="00000000" w:rsidR="00000000" w:rsidRPr="00000000">
              <w:rPr>
                <w:rFonts w:ascii="Arial" w:cs="Arial" w:eastAsia="Arial" w:hAnsi="Arial"/>
                <w:b w:val="1"/>
                <w:sz w:val="32"/>
                <w:szCs w:val="32"/>
                <w:rtl w:val="0"/>
              </w:rPr>
              <w:t xml:space="preserve">VOLUNTEER </w:t>
            </w:r>
            <w:r w:rsidDel="00000000" w:rsidR="00000000" w:rsidRPr="00000000">
              <w:rPr>
                <w:rFonts w:ascii="Arial" w:cs="Arial" w:eastAsia="Arial" w:hAnsi="Arial"/>
                <w:b w:val="1"/>
                <w:color w:val="000000"/>
                <w:sz w:val="32"/>
                <w:szCs w:val="32"/>
                <w:rtl w:val="0"/>
              </w:rPr>
              <w:t xml:space="preserve">APPLICATION FORM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2" w:hanging="4"/>
              <w:rPr>
                <w:rFonts w:ascii="Arial" w:cs="Arial" w:eastAsia="Arial" w:hAnsi="Arial"/>
                <w:color w:val="000000"/>
                <w:sz w:val="36"/>
                <w:szCs w:val="36"/>
              </w:rPr>
            </w:pPr>
            <w:r w:rsidDel="00000000" w:rsidR="00000000" w:rsidRPr="00000000">
              <w:rPr>
                <w:rtl w:val="0"/>
              </w:rPr>
            </w:r>
          </w:p>
        </w:tc>
      </w:tr>
      <w:tr>
        <w:trPr>
          <w:cantSplit w:val="1"/>
          <w:trHeight w:val="7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POSITION APPLIED FOR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Days available to work:</w:t>
            </w:r>
          </w:p>
        </w:tc>
      </w:tr>
      <w:tr>
        <w:trPr>
          <w:cantSplit w:val="1"/>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Mr/Mrs/Miss/Ms (delete as appropriate)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First Name(s)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Family Name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tl w:val="0"/>
              </w:rPr>
            </w:r>
          </w:p>
        </w:tc>
      </w:tr>
      <w:tr>
        <w:trPr>
          <w:cantSplit w:val="1"/>
          <w:trHeight w:val="1665" w:hRule="atLeast"/>
          <w:tblHeader w:val="0"/>
        </w:trPr>
        <w:tc>
          <w:tcPr>
            <w:tcBorders>
              <w:top w:color="000000" w:space="0" w:sz="6" w:val="single"/>
              <w:left w:color="000000" w:space="0" w:sz="6" w:val="single"/>
              <w:right w:color="000000" w:space="0" w:sz="6"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Address: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Postcode: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Fonts w:ascii="Arial" w:cs="Arial" w:eastAsia="Arial" w:hAnsi="Arial"/>
                <w:b w:val="1"/>
                <w:color w:val="000000"/>
                <w:rtl w:val="0"/>
              </w:rPr>
              <w:t xml:space="preserve">Mobile no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Telephone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no. (Home)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Email Address: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Date of Birth:</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rPr>
            </w:pPr>
            <w:r w:rsidDel="00000000" w:rsidR="00000000" w:rsidRPr="00000000">
              <w:rPr>
                <w:rFonts w:ascii="Arial" w:cs="Arial" w:eastAsia="Arial" w:hAnsi="Arial"/>
                <w:b w:val="1"/>
                <w:rtl w:val="0"/>
              </w:rPr>
              <w:t xml:space="preserve">BACP student membership number: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8"/>
                <w:szCs w:val="8"/>
              </w:rPr>
            </w:pP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ff00ff"/>
                <w:sz w:val="22"/>
                <w:szCs w:val="22"/>
                <w:rtl w:val="0"/>
              </w:rPr>
              <w:t xml:space="preserve">  </w:t>
            </w:r>
            <w:r w:rsidDel="00000000" w:rsidR="00000000" w:rsidRPr="00000000">
              <w:rPr>
                <w:rFonts w:ascii="Arial" w:cs="Arial" w:eastAsia="Arial" w:hAnsi="Arial"/>
                <w:b w:val="1"/>
                <w:color w:val="000000"/>
                <w:sz w:val="22"/>
                <w:szCs w:val="22"/>
                <w:rtl w:val="0"/>
              </w:rPr>
              <w:t xml:space="preserve">Are there any restrictions on you taking up employment in the UK?      Yes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No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(If yes, please provide details)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EDUCATION HISTORY</w:t>
      </w:r>
      <w:r w:rsidDel="00000000" w:rsidR="00000000" w:rsidRPr="00000000">
        <w:rPr>
          <w:rtl w:val="0"/>
        </w:rPr>
      </w:r>
    </w:p>
    <w:tbl>
      <w:tblPr>
        <w:tblStyle w:val="Table2"/>
        <w:tblW w:w="10800.0" w:type="dxa"/>
        <w:jc w:val="left"/>
        <w:tblInd w:w="-756.0" w:type="dxa"/>
        <w:tblLayout w:type="fixed"/>
        <w:tblLook w:val="0000"/>
      </w:tblPr>
      <w:tblGrid>
        <w:gridCol w:w="10800"/>
        <w:tblGridChange w:id="0">
          <w:tblGrid>
            <w:gridCol w:w="10800"/>
          </w:tblGrid>
        </w:tblGridChange>
      </w:tblGrid>
      <w:tr>
        <w:trPr>
          <w:cantSplit w:val="0"/>
          <w:trHeight w:val="15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Schools                                                                              Qualifications gained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Colleges/Universities                                                          Qualifications gained</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Other Qualifications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OTHER EMPLOYMENT</w:t>
      </w:r>
    </w:p>
    <w:tbl>
      <w:tblPr>
        <w:tblStyle w:val="Table3"/>
        <w:tblW w:w="105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0"/>
        <w:tblGridChange w:id="0">
          <w:tblGrid>
            <w:gridCol w:w="10530"/>
          </w:tblGrid>
        </w:tblGridChange>
      </w:tblGrid>
      <w:tr>
        <w:trPr>
          <w:cantSplit w:val="0"/>
          <w:trHeight w:val="1141"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3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37"/>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Please note any other employment you would continue with , if you were to be successful in obtaining this position.</w:t>
            </w:r>
            <w:r w:rsidDel="00000000" w:rsidR="00000000" w:rsidRPr="00000000">
              <w:rPr>
                <w:rtl w:val="0"/>
              </w:rPr>
            </w:r>
          </w:p>
          <w:p w:rsidR="00000000" w:rsidDel="00000000" w:rsidP="00000000" w:rsidRDefault="00000000" w:rsidRPr="00000000" w14:paraId="00000041">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ind w:left="1" w:hanging="3"/>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EMPLOYMENT HISTORY - most recent first</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color w:val="000000"/>
          <w:rtl w:val="0"/>
        </w:rPr>
        <w:t xml:space="preserve">(Please complete in full and use a separate sheet if necessary)</w:t>
      </w:r>
      <w:r w:rsidDel="00000000" w:rsidR="00000000" w:rsidRPr="00000000">
        <w:rPr>
          <w:rtl w:val="0"/>
        </w:rPr>
      </w:r>
    </w:p>
    <w:tbl>
      <w:tblPr>
        <w:tblStyle w:val="Table4"/>
        <w:tblW w:w="10620.0" w:type="dxa"/>
        <w:jc w:val="left"/>
        <w:tblInd w:w="-180.0" w:type="dxa"/>
        <w:tblLayout w:type="fixed"/>
        <w:tblLook w:val="0000"/>
      </w:tblPr>
      <w:tblGrid>
        <w:gridCol w:w="3600"/>
        <w:gridCol w:w="3780"/>
        <w:gridCol w:w="1980"/>
        <w:gridCol w:w="1260"/>
        <w:tblGridChange w:id="0">
          <w:tblGrid>
            <w:gridCol w:w="3600"/>
            <w:gridCol w:w="3780"/>
            <w:gridCol w:w="1980"/>
            <w:gridCol w:w="12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NAME AND ADDRESS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OF EMPLOYER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JOB TITLE AND DUTIES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START/FINISH DATES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REASON FOR LEAVING</w:t>
            </w:r>
            <w:r w:rsidDel="00000000" w:rsidR="00000000" w:rsidRPr="00000000">
              <w:rPr>
                <w:rtl w:val="0"/>
              </w:rPr>
            </w:r>
          </w:p>
        </w:tc>
      </w:tr>
      <w:tr>
        <w:trPr>
          <w:cantSplit w:val="0"/>
          <w:trHeight w:val="170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r>
      <w:tr>
        <w:trPr>
          <w:cantSplit w:val="0"/>
          <w:trHeight w:val="170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r>
      <w:tr>
        <w:trPr>
          <w:cantSplit w:val="0"/>
          <w:trHeight w:val="170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r>
      <w:tr>
        <w:trPr>
          <w:cantSplit w:val="1"/>
          <w:trHeight w:val="556"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Notice required in current post:</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REFERENCES</w:t>
      </w:r>
      <w:r w:rsidDel="00000000" w:rsidR="00000000" w:rsidRPr="00000000">
        <w:rPr>
          <w:rtl w:val="0"/>
        </w:rPr>
      </w:r>
    </w:p>
    <w:tbl>
      <w:tblPr>
        <w:tblStyle w:val="Table5"/>
        <w:tblW w:w="10710.0" w:type="dxa"/>
        <w:jc w:val="left"/>
        <w:tblInd w:w="-180.0" w:type="dxa"/>
        <w:tblLayout w:type="fixed"/>
        <w:tblLook w:val="0000"/>
      </w:tblPr>
      <w:tblGrid>
        <w:gridCol w:w="5505"/>
        <w:gridCol w:w="5205"/>
        <w:tblGridChange w:id="0">
          <w:tblGrid>
            <w:gridCol w:w="5505"/>
            <w:gridCol w:w="5205"/>
          </w:tblGrid>
        </w:tblGridChange>
      </w:tblGrid>
      <w:tr>
        <w:trPr>
          <w:cantSplit w:val="1"/>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Please note here the names and addresses of two persons from whom the company may obtain both character and work experience references.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ONE REFEREE SHOULD BE SOMEONE YOU HAVE KNOWN FOR AT LEAST 1 YEAR, THE SECOND REFEREE SHOULD BE OF A PROFESSIONAL CAPACITY.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1.</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CRIMINAL RECORD</w:t>
      </w:r>
      <w:r w:rsidDel="00000000" w:rsidR="00000000" w:rsidRPr="00000000">
        <w:rPr>
          <w:rtl w:val="0"/>
        </w:rPr>
      </w:r>
    </w:p>
    <w:tbl>
      <w:tblPr>
        <w:tblStyle w:val="Table6"/>
        <w:tblW w:w="10710.0" w:type="dxa"/>
        <w:jc w:val="left"/>
        <w:tblInd w:w="-630.0" w:type="dxa"/>
        <w:tblLayout w:type="fixed"/>
        <w:tblLook w:val="0000"/>
      </w:tblPr>
      <w:tblGrid>
        <w:gridCol w:w="10710"/>
        <w:tblGridChange w:id="0">
          <w:tblGrid>
            <w:gridCol w:w="107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note any criminal convictions except those 'spent' under the Rehabilitation of Offenders Act 1974.  If none please state.  In certain circumstances employment is dependent upon obtaining a satisfactory basic disclosure from the Criminal Records Bureau/Scottish Criminal Records Office.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LEISURE</w:t>
      </w:r>
      <w:r w:rsidDel="00000000" w:rsidR="00000000" w:rsidRPr="00000000">
        <w:rPr>
          <w:rtl w:val="0"/>
        </w:rPr>
      </w:r>
    </w:p>
    <w:tbl>
      <w:tblPr>
        <w:tblStyle w:val="Table7"/>
        <w:tblW w:w="10710.0" w:type="dxa"/>
        <w:jc w:val="left"/>
        <w:tblInd w:w="-630.0" w:type="dxa"/>
        <w:tblLayout w:type="fixed"/>
        <w:tblLook w:val="0000"/>
      </w:tblPr>
      <w:tblGrid>
        <w:gridCol w:w="10710"/>
        <w:tblGridChange w:id="0">
          <w:tblGrid>
            <w:gridCol w:w="107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note here your leisure interests, sports and hobbies, other pastimes etc.</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GENERAL COMMENTS</w:t>
      </w:r>
      <w:r w:rsidDel="00000000" w:rsidR="00000000" w:rsidRPr="00000000">
        <w:rPr>
          <w:rtl w:val="0"/>
        </w:rPr>
      </w:r>
    </w:p>
    <w:tbl>
      <w:tblPr>
        <w:tblStyle w:val="Table8"/>
        <w:tblW w:w="10989.0" w:type="dxa"/>
        <w:jc w:val="left"/>
        <w:tblInd w:w="-630.0" w:type="dxa"/>
        <w:tblLayout w:type="fixed"/>
        <w:tblLook w:val="0000"/>
      </w:tblPr>
      <w:tblGrid>
        <w:gridCol w:w="10989"/>
        <w:tblGridChange w:id="0">
          <w:tblGrid>
            <w:gridCol w:w="10989"/>
          </w:tblGrid>
        </w:tblGridChange>
      </w:tblGrid>
      <w:tr>
        <w:trPr>
          <w:cantSplit w:val="0"/>
          <w:trHeight w:val="68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Please detail here your reasons for this application, your main achievements to date and the strengths you would bring to this post. Specifically, please detail how your knowledge, skills and experiences meet the requirements of this role (as summarised in the person specification).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0"/>
          <w:szCs w:val="20"/>
        </w:rPr>
      </w:pPr>
      <w:r w:rsidDel="00000000" w:rsidR="00000000" w:rsidRPr="00000000">
        <w:rPr>
          <w:rFonts w:ascii="Arial" w:cs="Arial" w:eastAsia="Arial" w:hAnsi="Arial"/>
          <w:b w:val="1"/>
          <w:color w:val="000000"/>
          <w:sz w:val="28"/>
          <w:szCs w:val="28"/>
          <w:rtl w:val="0"/>
        </w:rPr>
        <w:t xml:space="preserve">HEALTH DETAILS</w:t>
      </w:r>
      <w:r w:rsidDel="00000000" w:rsidR="00000000" w:rsidRPr="00000000">
        <w:rPr>
          <w:rtl w:val="0"/>
        </w:rPr>
      </w:r>
    </w:p>
    <w:tbl>
      <w:tblPr>
        <w:tblStyle w:val="Table9"/>
        <w:tblW w:w="10800.0" w:type="dxa"/>
        <w:jc w:val="left"/>
        <w:tblInd w:w="-756.0" w:type="dxa"/>
        <w:tblLayout w:type="fixed"/>
        <w:tblLook w:val="0000"/>
      </w:tblPr>
      <w:tblGrid>
        <w:gridCol w:w="10800"/>
        <w:tblGridChange w:id="0">
          <w:tblGrid>
            <w:gridCol w:w="10800"/>
          </w:tblGrid>
        </w:tblGridChange>
      </w:tblGrid>
      <w:tr>
        <w:trPr>
          <w:cantSplit w:val="1"/>
          <w:trHeight w:val="404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Please specify any special arrangements needed for work associated with any impairment.</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Please specify any special arrangements you will need to attend an interview.</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Please list all absences from work in the past 12 months and the reasons for such absences.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Are you a smoker?       Yes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No                      Rather not say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3829050</wp:posOffset>
                      </wp:positionH>
                      <wp:positionV relativeFrom="paragraph">
                        <wp:posOffset>28575</wp:posOffset>
                      </wp:positionV>
                      <wp:extent cx="142875" cy="152400"/>
                      <wp:effectExtent b="0" l="0" r="0" t="0"/>
                      <wp:wrapNone/>
                      <wp:docPr id="1031" name=""/>
                      <a:graphic>
                        <a:graphicData uri="http://schemas.microsoft.com/office/word/2010/wordprocessingShape">
                          <wps:wsp>
                            <wps:cNvSpPr/>
                            <wps:cNvPr id="3" name="Shape 3"/>
                            <wps:spPr>
                              <a:xfrm>
                                <a:off x="5284088" y="3713325"/>
                                <a:ext cx="123825"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3829050</wp:posOffset>
                      </wp:positionH>
                      <wp:positionV relativeFrom="paragraph">
                        <wp:posOffset>28575</wp:posOffset>
                      </wp:positionV>
                      <wp:extent cx="142875" cy="152400"/>
                      <wp:effectExtent b="0" l="0" r="0" t="0"/>
                      <wp:wrapNone/>
                      <wp:docPr id="10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2875"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2428875</wp:posOffset>
                      </wp:positionH>
                      <wp:positionV relativeFrom="paragraph">
                        <wp:posOffset>28575</wp:posOffset>
                      </wp:positionV>
                      <wp:extent cx="142875" cy="152400"/>
                      <wp:effectExtent b="0" l="0" r="0" t="0"/>
                      <wp:wrapNone/>
                      <wp:docPr id="1032" name=""/>
                      <a:graphic>
                        <a:graphicData uri="http://schemas.microsoft.com/office/word/2010/wordprocessingShape">
                          <wps:wsp>
                            <wps:cNvSpPr/>
                            <wps:cNvPr id="3" name="Shape 3"/>
                            <wps:spPr>
                              <a:xfrm>
                                <a:off x="5284088" y="3713325"/>
                                <a:ext cx="123825"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2428875</wp:posOffset>
                      </wp:positionH>
                      <wp:positionV relativeFrom="paragraph">
                        <wp:posOffset>28575</wp:posOffset>
                      </wp:positionV>
                      <wp:extent cx="142875" cy="152400"/>
                      <wp:effectExtent b="0" l="0" r="0" t="0"/>
                      <wp:wrapNone/>
                      <wp:docPr id="103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42875"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1381125</wp:posOffset>
                      </wp:positionH>
                      <wp:positionV relativeFrom="paragraph">
                        <wp:posOffset>28724</wp:posOffset>
                      </wp:positionV>
                      <wp:extent cx="180975" cy="152400"/>
                      <wp:effectExtent b="0" l="0" r="0" t="0"/>
                      <wp:wrapNone/>
                      <wp:docPr id="1030" name=""/>
                      <a:graphic>
                        <a:graphicData uri="http://schemas.microsoft.com/office/word/2010/wordprocessingShape">
                          <wps:wsp>
                            <wps:cNvSpPr/>
                            <wps:cNvPr id="2" name="Shape 2"/>
                            <wps:spPr>
                              <a:xfrm>
                                <a:off x="5265038" y="3713325"/>
                                <a:ext cx="161925"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1381125</wp:posOffset>
                      </wp:positionH>
                      <wp:positionV relativeFrom="paragraph">
                        <wp:posOffset>28724</wp:posOffset>
                      </wp:positionV>
                      <wp:extent cx="180975" cy="152400"/>
                      <wp:effectExtent b="0" l="0" r="0" t="0"/>
                      <wp:wrapNone/>
                      <wp:docPr id="103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0975" cy="152400"/>
                              </a:xfrm>
                              <a:prstGeom prst="rect"/>
                              <a:ln/>
                            </pic:spPr>
                          </pic:pic>
                        </a:graphicData>
                      </a:graphic>
                    </wp:anchor>
                  </w:drawing>
                </mc:Fallback>
              </mc:AlternateContent>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HOLIDAY - Please state any planned holiday you have within the coming 12 months: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8"/>
          <w:szCs w:val="8"/>
        </w:rPr>
      </w:pPr>
      <w:r w:rsidDel="00000000" w:rsidR="00000000" w:rsidRPr="00000000">
        <w:rPr>
          <w:rFonts w:ascii="Arial" w:cs="Arial" w:eastAsia="Arial" w:hAnsi="Arial"/>
          <w:b w:val="1"/>
          <w:color w:val="000000"/>
          <w:sz w:val="28"/>
          <w:szCs w:val="28"/>
          <w:rtl w:val="0"/>
        </w:rPr>
        <w:t xml:space="preserve">DECLARATION (Please read this carefully before signing this application)</w:t>
      </w:r>
      <w:r w:rsidDel="00000000" w:rsidR="00000000" w:rsidRPr="00000000">
        <w:rPr>
          <w:rtl w:val="0"/>
        </w:rPr>
      </w:r>
    </w:p>
    <w:tbl>
      <w:tblPr>
        <w:tblStyle w:val="Table10"/>
        <w:tblW w:w="10800.0" w:type="dxa"/>
        <w:jc w:val="left"/>
        <w:tblInd w:w="-720.0" w:type="dxa"/>
        <w:tblLayout w:type="fixed"/>
        <w:tblLook w:val="0000"/>
      </w:tblPr>
      <w:tblGrid>
        <w:gridCol w:w="10800"/>
        <w:tblGridChange w:id="0">
          <w:tblGrid>
            <w:gridCol w:w="10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tabs>
                <w:tab w:val="left" w:leader="none" w:pos="557"/>
              </w:tabs>
              <w:spacing w:line="240" w:lineRule="auto"/>
              <w:ind w:left="0" w:right="137"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confirm that the above information is complete and correct and has been written by me and that any untrue or misleading information will give my employer the right to terminate any employment contract offered.</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557"/>
              </w:tabs>
              <w:spacing w:line="240" w:lineRule="auto"/>
              <w:ind w:left="0" w:right="137"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tabs>
                <w:tab w:val="left" w:leader="none" w:pos="557"/>
              </w:tabs>
              <w:spacing w:line="240" w:lineRule="auto"/>
              <w:ind w:left="0" w:right="137"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557"/>
              </w:tabs>
              <w:spacing w:line="240" w:lineRule="auto"/>
              <w:ind w:left="0" w:right="137"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557"/>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  I agree that my previous employers may be approached for references.  I also agree that should I be successful in this application, I will, if required, apply to the Criminal Records Bureau/Scottish Criminal Records Office for a standard or enhanced (as appropriate) disclosure.  I understand that should I fail to do so, or should the disclosure or reference not be satisfactory, any offer of employment may be withdrawn or my employment terminated</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557"/>
              </w:tabs>
              <w:spacing w:line="240" w:lineRule="auto"/>
              <w:ind w:left="0" w:right="137"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Signed:  …………………………………………………..                 Date:  ………………………………………..</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557"/>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557"/>
              </w:tabs>
              <w:spacing w:line="240" w:lineRule="auto"/>
              <w:ind w:left="0" w:hanging="2"/>
              <w:jc w:val="righ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D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6">
      <w:pPr>
        <w:ind w:left="0" w:hanging="2"/>
        <w:rPr>
          <w:rFonts w:ascii="Arial" w:cs="Arial" w:eastAsia="Arial" w:hAnsi="Arial"/>
        </w:rPr>
      </w:pPr>
      <w:r w:rsidDel="00000000" w:rsidR="00000000" w:rsidRPr="00000000">
        <w:rPr>
          <w:rFonts w:ascii="Arial" w:cs="Arial" w:eastAsia="Arial" w:hAnsi="Arial"/>
          <w:rtl w:val="0"/>
        </w:rPr>
        <w:t xml:space="preserve">Please return this form to:  Future Living Hertford                                  </w:t>
      </w:r>
    </w:p>
    <w:p w:rsidR="00000000" w:rsidDel="00000000" w:rsidP="00000000" w:rsidRDefault="00000000" w:rsidRPr="00000000" w14:paraId="000000D7">
      <w:pPr>
        <w:ind w:left="0" w:hanging="2"/>
        <w:rPr>
          <w:rFonts w:ascii="Arial" w:cs="Arial" w:eastAsia="Arial" w:hAnsi="Arial"/>
        </w:rPr>
      </w:pPr>
      <w:r w:rsidDel="00000000" w:rsidR="00000000" w:rsidRPr="00000000">
        <w:rPr>
          <w:rFonts w:ascii="Arial" w:cs="Arial" w:eastAsia="Arial" w:hAnsi="Arial"/>
          <w:rtl w:val="0"/>
        </w:rPr>
        <w:t xml:space="preserve">                                   </w:t>
        <w:tab/>
        <w:t xml:space="preserve"> Vale House</w:t>
      </w:r>
    </w:p>
    <w:p w:rsidR="00000000" w:rsidDel="00000000" w:rsidP="00000000" w:rsidRDefault="00000000" w:rsidRPr="00000000" w14:paraId="000000D8">
      <w:pPr>
        <w:ind w:left="0" w:hanging="2"/>
        <w:rPr>
          <w:rFonts w:ascii="Arial" w:cs="Arial" w:eastAsia="Arial" w:hAnsi="Arial"/>
        </w:rPr>
      </w:pPr>
      <w:r w:rsidDel="00000000" w:rsidR="00000000" w:rsidRPr="00000000">
        <w:rPr>
          <w:rFonts w:ascii="Arial" w:cs="Arial" w:eastAsia="Arial" w:hAnsi="Arial"/>
          <w:rtl w:val="0"/>
        </w:rPr>
        <w:t xml:space="preserve">                                 </w:t>
        <w:tab/>
        <w:t xml:space="preserve"> 43 Cowbridge</w:t>
      </w:r>
    </w:p>
    <w:p w:rsidR="00000000" w:rsidDel="00000000" w:rsidP="00000000" w:rsidRDefault="00000000" w:rsidRPr="00000000" w14:paraId="000000D9">
      <w:pPr>
        <w:ind w:left="0" w:hanging="2"/>
        <w:rPr>
          <w:rFonts w:ascii="Arial" w:cs="Arial" w:eastAsia="Arial" w:hAnsi="Arial"/>
        </w:rPr>
      </w:pPr>
      <w:r w:rsidDel="00000000" w:rsidR="00000000" w:rsidRPr="00000000">
        <w:rPr>
          <w:rFonts w:ascii="Arial" w:cs="Arial" w:eastAsia="Arial" w:hAnsi="Arial"/>
          <w:rtl w:val="0"/>
        </w:rPr>
        <w:t xml:space="preserve">                                  </w:t>
        <w:tab/>
        <w:t xml:space="preserve"> Hertford</w:t>
      </w:r>
    </w:p>
    <w:p w:rsidR="00000000" w:rsidDel="00000000" w:rsidP="00000000" w:rsidRDefault="00000000" w:rsidRPr="00000000" w14:paraId="000000DA">
      <w:pPr>
        <w:ind w:left="0" w:hanging="2"/>
        <w:rPr>
          <w:rFonts w:ascii="Arial" w:cs="Arial" w:eastAsia="Arial" w:hAnsi="Arial"/>
        </w:rPr>
      </w:pPr>
      <w:r w:rsidDel="00000000" w:rsidR="00000000" w:rsidRPr="00000000">
        <w:rPr>
          <w:rFonts w:ascii="Arial" w:cs="Arial" w:eastAsia="Arial" w:hAnsi="Arial"/>
          <w:rtl w:val="0"/>
        </w:rPr>
        <w:t xml:space="preserve">                                            SG14 1PN</w:t>
      </w:r>
    </w:p>
    <w:p w:rsidR="00000000" w:rsidDel="00000000" w:rsidP="00000000" w:rsidRDefault="00000000" w:rsidRPr="00000000" w14:paraId="000000D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DC">
      <w:pPr>
        <w:ind w:left="0" w:hanging="2"/>
        <w:rPr>
          <w:rFonts w:ascii="Arial" w:cs="Arial" w:eastAsia="Arial" w:hAnsi="Arial"/>
        </w:rPr>
      </w:pPr>
      <w:r w:rsidDel="00000000" w:rsidR="00000000" w:rsidRPr="00000000">
        <w:rPr>
          <w:rFonts w:ascii="Arial" w:cs="Arial" w:eastAsia="Arial" w:hAnsi="Arial"/>
          <w:rtl w:val="0"/>
        </w:rPr>
        <w:t xml:space="preserve">                            sandra@futurelivinghertford.co.uk</w:t>
      </w:r>
    </w:p>
    <w:sectPr>
      <w:headerReference r:id="rId11" w:type="default"/>
      <w:footerReference r:id="rId12"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16"/>
        <w:szCs w:val="16"/>
      </w:rPr>
    </w:pP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PRIVATE AND CONFIDENTIAL</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4" w:hanging="360"/>
      </w:pPr>
      <w:rPr>
        <w:sz w:val="20"/>
        <w:szCs w:val="20"/>
        <w:vertAlign w:val="baseline"/>
      </w:rPr>
    </w:lvl>
    <w:lvl w:ilvl="1">
      <w:start w:val="1"/>
      <w:numFmt w:val="lowerLetter"/>
      <w:lvlText w:val="%2."/>
      <w:lvlJc w:val="left"/>
      <w:pPr>
        <w:ind w:left="1224" w:hanging="360"/>
      </w:pPr>
      <w:rPr>
        <w:vertAlign w:val="baseline"/>
      </w:rPr>
    </w:lvl>
    <w:lvl w:ilvl="2">
      <w:start w:val="1"/>
      <w:numFmt w:val="lowerRoman"/>
      <w:lvlText w:val="%3."/>
      <w:lvlJc w:val="right"/>
      <w:pPr>
        <w:ind w:left="1944" w:hanging="180"/>
      </w:pPr>
      <w:rPr>
        <w:vertAlign w:val="baseline"/>
      </w:rPr>
    </w:lvl>
    <w:lvl w:ilvl="3">
      <w:start w:val="1"/>
      <w:numFmt w:val="decimal"/>
      <w:lvlText w:val="%4."/>
      <w:lvlJc w:val="left"/>
      <w:pPr>
        <w:ind w:left="2664" w:hanging="360"/>
      </w:pPr>
      <w:rPr>
        <w:vertAlign w:val="baseline"/>
      </w:rPr>
    </w:lvl>
    <w:lvl w:ilvl="4">
      <w:start w:val="1"/>
      <w:numFmt w:val="lowerLetter"/>
      <w:lvlText w:val="%5."/>
      <w:lvlJc w:val="left"/>
      <w:pPr>
        <w:ind w:left="3384" w:hanging="360"/>
      </w:pPr>
      <w:rPr>
        <w:vertAlign w:val="baseline"/>
      </w:rPr>
    </w:lvl>
    <w:lvl w:ilvl="5">
      <w:start w:val="1"/>
      <w:numFmt w:val="lowerRoman"/>
      <w:lvlText w:val="%6."/>
      <w:lvlJc w:val="right"/>
      <w:pPr>
        <w:ind w:left="4104" w:hanging="180"/>
      </w:pPr>
      <w:rPr>
        <w:vertAlign w:val="baseline"/>
      </w:rPr>
    </w:lvl>
    <w:lvl w:ilvl="6">
      <w:start w:val="1"/>
      <w:numFmt w:val="decimal"/>
      <w:lvlText w:val="%7."/>
      <w:lvlJc w:val="left"/>
      <w:pPr>
        <w:ind w:left="4824" w:hanging="360"/>
      </w:pPr>
      <w:rPr>
        <w:vertAlign w:val="baseline"/>
      </w:rPr>
    </w:lvl>
    <w:lvl w:ilvl="7">
      <w:start w:val="1"/>
      <w:numFmt w:val="lowerLetter"/>
      <w:lvlText w:val="%8."/>
      <w:lvlJc w:val="left"/>
      <w:pPr>
        <w:ind w:left="5544" w:hanging="360"/>
      </w:pPr>
      <w:rPr>
        <w:vertAlign w:val="baseline"/>
      </w:rPr>
    </w:lvl>
    <w:lvl w:ilvl="8">
      <w:start w:val="1"/>
      <w:numFmt w:val="lowerRoman"/>
      <w:lvlText w:val="%9."/>
      <w:lvlJc w:val="right"/>
      <w:pPr>
        <w:ind w:left="6264"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styleId="TableText" w:customStyle="1">
    <w:name w:val="Table Text"/>
    <w:pPr>
      <w:suppressAutoHyphens w:val="1"/>
      <w:autoSpaceDE w:val="0"/>
      <w:autoSpaceDN w:val="0"/>
      <w:adjustRightInd w:val="0"/>
      <w:spacing w:line="1" w:lineRule="atLeast"/>
      <w:ind w:left="-1" w:leftChars="-1" w:hanging="1" w:hangingChars="1"/>
      <w:textDirection w:val="btLr"/>
      <w:textAlignment w:val="top"/>
      <w:outlineLvl w:val="0"/>
    </w:pPr>
    <w:rPr>
      <w:rFonts w:ascii="Arial" w:hAnsi="Arial"/>
      <w:color w:val="000000"/>
      <w:position w:val="-1"/>
      <w:lang w:eastAsia="en-US" w:val="en-US"/>
    </w:rPr>
  </w:style>
  <w:style w:type="paragraph" w:styleId="Caption">
    <w:name w:val="caption"/>
    <w:basedOn w:val="Normal"/>
    <w:next w:val="Normal"/>
    <w:pPr>
      <w:autoSpaceDE w:val="0"/>
      <w:autoSpaceDN w:val="0"/>
      <w:adjustRightInd w:val="0"/>
    </w:pPr>
    <w:rPr>
      <w:rFonts w:ascii="Arial" w:cs="Arial" w:hAnsi="Arial"/>
      <w:b w:val="1"/>
      <w:bCs w:val="1"/>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character" w:styleId="HeaderChar" w:customStyle="1">
    <w:name w:val="Header Char"/>
    <w:rPr>
      <w:w w:val="100"/>
      <w:position w:val="-1"/>
      <w:sz w:val="24"/>
      <w:szCs w:val="24"/>
      <w:effect w:val="none"/>
      <w:vertAlign w:val="baseline"/>
      <w:cs w:val="0"/>
      <w:em w:val="none"/>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table" w:styleId="a0" w:customStyle="1">
    <w:basedOn w:val="TableNormal"/>
    <w:tblPr>
      <w:tblStyleRowBandSize w:val="1"/>
      <w:tblStyleColBandSize w:val="1"/>
      <w:tblCellMar>
        <w:left w:w="43.0" w:type="dxa"/>
        <w:right w:w="4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43.0" w:type="dxa"/>
        <w:right w:w="43.0" w:type="dxa"/>
      </w:tblCellMar>
    </w:tblPr>
  </w:style>
  <w:style w:type="table" w:styleId="a3" w:customStyle="1">
    <w:basedOn w:val="TableNormal"/>
    <w:tblPr>
      <w:tblStyleRowBandSize w:val="1"/>
      <w:tblStyleColBandSize w:val="1"/>
      <w:tblCellMar>
        <w:left w:w="43.0" w:type="dxa"/>
        <w:right w:w="43.0" w:type="dxa"/>
      </w:tblCellMar>
    </w:tblPr>
  </w:style>
  <w:style w:type="table" w:styleId="a4" w:customStyle="1">
    <w:basedOn w:val="TableNormal"/>
    <w:tblPr>
      <w:tblStyleRowBandSize w:val="1"/>
      <w:tblStyleColBandSize w:val="1"/>
      <w:tblCellMar>
        <w:left w:w="43.0" w:type="dxa"/>
        <w:right w:w="43.0" w:type="dxa"/>
      </w:tblCellMar>
    </w:tblPr>
  </w:style>
  <w:style w:type="table" w:styleId="a5" w:customStyle="1">
    <w:basedOn w:val="TableNormal"/>
    <w:tblPr>
      <w:tblStyleRowBandSize w:val="1"/>
      <w:tblStyleColBandSize w:val="1"/>
      <w:tblCellMar>
        <w:left w:w="43.0" w:type="dxa"/>
        <w:right w:w="43.0" w:type="dxa"/>
      </w:tblCellMar>
    </w:tblPr>
  </w:style>
  <w:style w:type="table" w:styleId="a6" w:customStyle="1">
    <w:basedOn w:val="TableNormal"/>
    <w:tblPr>
      <w:tblStyleRowBandSize w:val="1"/>
      <w:tblStyleColBandSize w:val="1"/>
      <w:tblCellMar>
        <w:left w:w="43.0" w:type="dxa"/>
        <w:right w:w="43.0" w:type="dxa"/>
      </w:tblCellMar>
    </w:tblPr>
  </w:style>
  <w:style w:type="table" w:styleId="a7" w:customStyle="1">
    <w:basedOn w:val="TableNormal"/>
    <w:tblPr>
      <w:tblStyleRowBandSize w:val="1"/>
      <w:tblStyleColBandSize w:val="1"/>
      <w:tblCellMar>
        <w:left w:w="43.0" w:type="dxa"/>
        <w:right w:w="43.0" w:type="dxa"/>
      </w:tblCellMar>
    </w:tblPr>
  </w:style>
  <w:style w:type="table" w:styleId="a8" w:customStyle="1">
    <w:basedOn w:val="TableNormal"/>
    <w:tblPr>
      <w:tblStyleRowBandSize w:val="1"/>
      <w:tblStyleColBandSize w:val="1"/>
      <w:tblCellMar>
        <w:left w:w="43.0" w:type="dxa"/>
        <w:right w:w="4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 w:type="table" w:styleId="Table3">
    <w:basedOn w:val="TableNormal"/>
    <w:tblPr>
      <w:tblStyleRowBandSize w:val="1"/>
      <w:tblStyleColBandSize w:val="1"/>
      <w:tblCellMar>
        <w:top w:w="0.0" w:type="dxa"/>
        <w:left w:w="43.0" w:type="dxa"/>
        <w:bottom w:w="0.0" w:type="dxa"/>
        <w:right w:w="43.0" w:type="dxa"/>
      </w:tblCellMar>
    </w:tblPr>
  </w:style>
  <w:style w:type="table" w:styleId="Table4">
    <w:basedOn w:val="TableNormal"/>
    <w:tblPr>
      <w:tblStyleRowBandSize w:val="1"/>
      <w:tblStyleColBandSize w:val="1"/>
      <w:tblCellMar>
        <w:top w:w="0.0" w:type="dxa"/>
        <w:left w:w="43.0" w:type="dxa"/>
        <w:bottom w:w="0.0" w:type="dxa"/>
        <w:right w:w="43.0" w:type="dxa"/>
      </w:tblCellMar>
    </w:tblPr>
  </w:style>
  <w:style w:type="table" w:styleId="Table5">
    <w:basedOn w:val="TableNormal"/>
    <w:tblPr>
      <w:tblStyleRowBandSize w:val="1"/>
      <w:tblStyleColBandSize w:val="1"/>
      <w:tblCellMar>
        <w:top w:w="0.0" w:type="dxa"/>
        <w:left w:w="43.0" w:type="dxa"/>
        <w:bottom w:w="0.0" w:type="dxa"/>
        <w:right w:w="43.0" w:type="dxa"/>
      </w:tblCellMar>
    </w:tblPr>
  </w:style>
  <w:style w:type="table" w:styleId="Table6">
    <w:basedOn w:val="TableNormal"/>
    <w:tblPr>
      <w:tblStyleRowBandSize w:val="1"/>
      <w:tblStyleColBandSize w:val="1"/>
      <w:tblCellMar>
        <w:top w:w="0.0" w:type="dxa"/>
        <w:left w:w="43.0" w:type="dxa"/>
        <w:bottom w:w="0.0" w:type="dxa"/>
        <w:right w:w="43.0" w:type="dxa"/>
      </w:tblCellMar>
    </w:tblPr>
  </w:style>
  <w:style w:type="table" w:styleId="Table7">
    <w:basedOn w:val="TableNormal"/>
    <w:tblPr>
      <w:tblStyleRowBandSize w:val="1"/>
      <w:tblStyleColBandSize w:val="1"/>
      <w:tblCellMar>
        <w:top w:w="0.0" w:type="dxa"/>
        <w:left w:w="43.0" w:type="dxa"/>
        <w:bottom w:w="0.0" w:type="dxa"/>
        <w:right w:w="43.0" w:type="dxa"/>
      </w:tblCellMar>
    </w:tblPr>
  </w:style>
  <w:style w:type="table" w:styleId="Table8">
    <w:basedOn w:val="TableNormal"/>
    <w:tblPr>
      <w:tblStyleRowBandSize w:val="1"/>
      <w:tblStyleColBandSize w:val="1"/>
      <w:tblCellMar>
        <w:top w:w="0.0" w:type="dxa"/>
        <w:left w:w="43.0" w:type="dxa"/>
        <w:bottom w:w="0.0" w:type="dxa"/>
        <w:right w:w="43.0" w:type="dxa"/>
      </w:tblCellMar>
    </w:tblPr>
  </w:style>
  <w:style w:type="table" w:styleId="Table9">
    <w:basedOn w:val="TableNormal"/>
    <w:tblPr>
      <w:tblStyleRowBandSize w:val="1"/>
      <w:tblStyleColBandSize w:val="1"/>
      <w:tblCellMar>
        <w:top w:w="0.0" w:type="dxa"/>
        <w:left w:w="43.0" w:type="dxa"/>
        <w:bottom w:w="0.0" w:type="dxa"/>
        <w:right w:w="43.0" w:type="dxa"/>
      </w:tblCellMar>
    </w:tblPr>
  </w:style>
  <w:style w:type="table" w:styleId="Table10">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ySvVyDZTt2EZT58K1yacWRyjg==">CgMxLjA4AHIhMXBqQmRhODl6cWVzNTBoVXdiU0dJU1ZiSm9Kclh1S0hf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2023-03-21T10:54:00Z</dcterms:created>
  <dc:creator>Cathy</dc:creator>
</cp:coreProperties>
</file>